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B5" w:rsidRPr="000524BD" w:rsidRDefault="00C46FB5" w:rsidP="000524BD">
      <w:pPr>
        <w:shd w:val="clear" w:color="auto" w:fill="FFFFFF"/>
        <w:spacing w:line="360" w:lineRule="auto"/>
        <w:jc w:val="center"/>
        <w:rPr>
          <w:rFonts w:eastAsia="Times New Roman" w:cs="Arial"/>
          <w:color w:val="2F2F2F"/>
          <w:sz w:val="28"/>
          <w:szCs w:val="28"/>
          <w:lang w:eastAsia="pl-PL"/>
        </w:rPr>
      </w:pPr>
      <w:r w:rsidRPr="000524BD">
        <w:rPr>
          <w:rFonts w:eastAsia="Times New Roman" w:cs="Times New Roman"/>
          <w:b/>
          <w:bCs/>
          <w:color w:val="2F2F2F"/>
          <w:sz w:val="28"/>
          <w:szCs w:val="28"/>
          <w:lang w:eastAsia="pl-PL"/>
        </w:rPr>
        <w:t>Deklaracja dostępności</w:t>
      </w:r>
    </w:p>
    <w:p w:rsidR="00C46FB5" w:rsidRPr="000524BD" w:rsidRDefault="00DB0EA4" w:rsidP="000524BD">
      <w:pPr>
        <w:shd w:val="clear" w:color="auto" w:fill="FFFFFF"/>
        <w:spacing w:line="360" w:lineRule="auto"/>
        <w:jc w:val="both"/>
        <w:rPr>
          <w:rFonts w:eastAsia="Times New Roman" w:cs="Arial"/>
          <w:color w:val="2F2F2F"/>
          <w:sz w:val="24"/>
          <w:szCs w:val="24"/>
          <w:lang w:eastAsia="pl-PL"/>
        </w:rPr>
      </w:pPr>
      <w:r w:rsidRPr="000524BD">
        <w:rPr>
          <w:rFonts w:eastAsia="Times New Roman" w:cs="Times New Roman"/>
          <w:color w:val="2F2F2F"/>
          <w:sz w:val="24"/>
          <w:szCs w:val="24"/>
          <w:lang w:eastAsia="pl-PL"/>
        </w:rPr>
        <w:t>Przedszkole w Poczesnej, Kolonia Poczesna, ul. Szkolna 4, 42-262 Poczesna</w:t>
      </w:r>
      <w:r w:rsidR="00C46FB5" w:rsidRPr="000524BD">
        <w:rPr>
          <w:rFonts w:eastAsia="Times New Roman" w:cs="Times New Roman"/>
          <w:color w:val="2F2F2F"/>
          <w:sz w:val="24"/>
          <w:szCs w:val="24"/>
          <w:lang w:eastAsia="pl-PL"/>
        </w:rPr>
        <w:t xml:space="preserve"> zobowiązuje się zapewnić dostępność swojej strony internetowej zgodnie z ustawą z dnia 4 kwietnia 2019 r. o dostępności cyfrowej stron internetowych i aplikacji mobilnych podmiotów publicznych. Oświadczenie w sprawie dostępności ma zastosowanie do </w:t>
      </w:r>
      <w:hyperlink r:id="rId5" w:tgtFrame="_blank" w:history="1">
        <w:r w:rsidR="00C46FB5" w:rsidRPr="000524BD">
          <w:rPr>
            <w:rFonts w:eastAsia="Times New Roman" w:cs="Times New Roman"/>
            <w:color w:val="0563C1"/>
            <w:sz w:val="24"/>
            <w:szCs w:val="24"/>
            <w:u w:val="single"/>
            <w:lang w:eastAsia="pl-PL"/>
          </w:rPr>
          <w:t>strony inter</w:t>
        </w:r>
        <w:r w:rsidRPr="000524BD">
          <w:rPr>
            <w:rFonts w:eastAsia="Times New Roman" w:cs="Times New Roman"/>
            <w:color w:val="0563C1"/>
            <w:sz w:val="24"/>
            <w:szCs w:val="24"/>
            <w:u w:val="single"/>
            <w:lang w:eastAsia="pl-PL"/>
          </w:rPr>
          <w:t>netowej Przedszkola w Poczesnej, Kolonia Poczesna, ul. Szkolna 4</w:t>
        </w:r>
        <w:r w:rsidR="00C46FB5" w:rsidRPr="000524BD">
          <w:rPr>
            <w:rFonts w:eastAsia="Times New Roman" w:cs="Times New Roman"/>
            <w:color w:val="0563C1"/>
            <w:sz w:val="24"/>
            <w:szCs w:val="24"/>
            <w:u w:val="single"/>
            <w:lang w:eastAsia="pl-PL"/>
          </w:rPr>
          <w:t>.</w:t>
        </w:r>
      </w:hyperlink>
    </w:p>
    <w:p w:rsidR="00C46FB5" w:rsidRPr="000524BD" w:rsidRDefault="00C46FB5" w:rsidP="000524BD">
      <w:pPr>
        <w:shd w:val="clear" w:color="auto" w:fill="FFFFFF"/>
        <w:spacing w:line="360" w:lineRule="auto"/>
        <w:jc w:val="both"/>
        <w:rPr>
          <w:rFonts w:eastAsia="Times New Roman" w:cs="Arial"/>
          <w:color w:val="2F2F2F"/>
          <w:sz w:val="24"/>
          <w:szCs w:val="24"/>
          <w:lang w:eastAsia="pl-PL"/>
        </w:rPr>
      </w:pPr>
      <w:r w:rsidRPr="000524BD">
        <w:rPr>
          <w:rFonts w:eastAsia="Times New Roman" w:cs="Times New Roman"/>
          <w:color w:val="2F2F2F"/>
          <w:sz w:val="24"/>
          <w:szCs w:val="24"/>
          <w:lang w:eastAsia="pl-PL"/>
        </w:rPr>
        <w:t>Data publikacji strony internetowej: 12.01.2015 r. Data ost</w:t>
      </w:r>
      <w:r w:rsidR="00343D81" w:rsidRPr="000524BD">
        <w:rPr>
          <w:rFonts w:eastAsia="Times New Roman" w:cs="Times New Roman"/>
          <w:color w:val="2F2F2F"/>
          <w:sz w:val="24"/>
          <w:szCs w:val="24"/>
          <w:lang w:eastAsia="pl-PL"/>
        </w:rPr>
        <w:t>atniej istotnej aktualizacji: 23.09</w:t>
      </w:r>
      <w:r w:rsidRPr="000524BD">
        <w:rPr>
          <w:rFonts w:eastAsia="Times New Roman" w:cs="Times New Roman"/>
          <w:color w:val="2F2F2F"/>
          <w:sz w:val="24"/>
          <w:szCs w:val="24"/>
          <w:lang w:eastAsia="pl-PL"/>
        </w:rPr>
        <w:t>.2020 r.</w:t>
      </w:r>
    </w:p>
    <w:p w:rsidR="00C46FB5" w:rsidRPr="000524BD" w:rsidRDefault="00C46FB5" w:rsidP="000524BD">
      <w:pPr>
        <w:shd w:val="clear" w:color="auto" w:fill="FFFFFF"/>
        <w:spacing w:line="360" w:lineRule="auto"/>
        <w:jc w:val="both"/>
        <w:rPr>
          <w:rFonts w:eastAsia="Times New Roman" w:cs="Arial"/>
          <w:color w:val="2F2F2F"/>
          <w:sz w:val="24"/>
          <w:szCs w:val="24"/>
          <w:lang w:eastAsia="pl-PL"/>
        </w:rPr>
      </w:pPr>
      <w:r w:rsidRPr="000524BD">
        <w:rPr>
          <w:rFonts w:eastAsia="Times New Roman" w:cs="Times New Roman"/>
          <w:color w:val="2F2F2F"/>
          <w:sz w:val="24"/>
          <w:szCs w:val="24"/>
          <w:lang w:eastAsia="pl-PL"/>
        </w:rPr>
        <w:t>Strona internetowa jest częściowo zgodna z ustawą z dnia 4 kwietnia 2019 r. o dostępności cyfrowej stron internetowych i aplikacji mobilnych podmiotów publicznyc</w:t>
      </w:r>
      <w:r w:rsidR="00DB0EA4" w:rsidRPr="000524BD">
        <w:rPr>
          <w:rFonts w:eastAsia="Times New Roman" w:cs="Times New Roman"/>
          <w:color w:val="2F2F2F"/>
          <w:sz w:val="24"/>
          <w:szCs w:val="24"/>
          <w:lang w:eastAsia="pl-PL"/>
        </w:rPr>
        <w:t xml:space="preserve">h z powodu niezgodności lub </w:t>
      </w:r>
      <w:proofErr w:type="spellStart"/>
      <w:r w:rsidR="00DB0EA4" w:rsidRPr="000524BD">
        <w:rPr>
          <w:rFonts w:eastAsia="Times New Roman" w:cs="Times New Roman"/>
          <w:color w:val="2F2F2F"/>
          <w:sz w:val="24"/>
          <w:szCs w:val="24"/>
          <w:lang w:eastAsia="pl-PL"/>
        </w:rPr>
        <w:t>wyłą</w:t>
      </w:r>
      <w:r w:rsidRPr="000524BD">
        <w:rPr>
          <w:rFonts w:eastAsia="Times New Roman" w:cs="Times New Roman"/>
          <w:color w:val="2F2F2F"/>
          <w:sz w:val="24"/>
          <w:szCs w:val="24"/>
          <w:lang w:eastAsia="pl-PL"/>
        </w:rPr>
        <w:t>czeń</w:t>
      </w:r>
      <w:proofErr w:type="spellEnd"/>
      <w:r w:rsidRPr="000524BD">
        <w:rPr>
          <w:rFonts w:eastAsia="Times New Roman" w:cs="Times New Roman"/>
          <w:color w:val="2F2F2F"/>
          <w:sz w:val="24"/>
          <w:szCs w:val="24"/>
          <w:lang w:eastAsia="pl-PL"/>
        </w:rPr>
        <w:t xml:space="preserve"> wymienionych poniżej:</w:t>
      </w:r>
    </w:p>
    <w:p w:rsidR="00C46FB5" w:rsidRPr="000524BD" w:rsidRDefault="00C46FB5" w:rsidP="000524BD">
      <w:pPr>
        <w:numPr>
          <w:ilvl w:val="0"/>
          <w:numId w:val="1"/>
        </w:numPr>
        <w:shd w:val="clear" w:color="auto" w:fill="FFFFFF"/>
        <w:spacing w:line="360" w:lineRule="auto"/>
        <w:ind w:left="0"/>
        <w:jc w:val="both"/>
        <w:rPr>
          <w:rFonts w:eastAsia="Times New Roman" w:cs="Arial"/>
          <w:color w:val="2F2F2F"/>
          <w:sz w:val="24"/>
          <w:szCs w:val="24"/>
          <w:lang w:eastAsia="pl-PL"/>
        </w:rPr>
      </w:pPr>
      <w:r w:rsidRPr="000524BD">
        <w:rPr>
          <w:rFonts w:eastAsia="Times New Roman" w:cs="Times New Roman"/>
          <w:color w:val="2F2F2F"/>
          <w:sz w:val="24"/>
          <w:szCs w:val="24"/>
          <w:lang w:eastAsia="pl-PL"/>
        </w:rPr>
        <w:t>filmy nie posiadają napisów dla osób głuchoniemych,</w:t>
      </w:r>
    </w:p>
    <w:p w:rsidR="00C46FB5" w:rsidRPr="000524BD" w:rsidRDefault="00C46FB5" w:rsidP="000524BD">
      <w:pPr>
        <w:numPr>
          <w:ilvl w:val="0"/>
          <w:numId w:val="1"/>
        </w:numPr>
        <w:shd w:val="clear" w:color="auto" w:fill="FFFFFF"/>
        <w:spacing w:line="360" w:lineRule="auto"/>
        <w:ind w:left="0"/>
        <w:jc w:val="both"/>
        <w:rPr>
          <w:rFonts w:eastAsia="Times New Roman" w:cs="Arial"/>
          <w:color w:val="2F2F2F"/>
          <w:sz w:val="24"/>
          <w:szCs w:val="24"/>
          <w:lang w:eastAsia="pl-PL"/>
        </w:rPr>
      </w:pPr>
      <w:r w:rsidRPr="000524BD">
        <w:rPr>
          <w:rFonts w:eastAsia="Times New Roman" w:cs="Times New Roman"/>
          <w:color w:val="2F2F2F"/>
          <w:sz w:val="24"/>
          <w:szCs w:val="24"/>
          <w:lang w:eastAsia="pl-PL"/>
        </w:rPr>
        <w:t>część plików nie jest dostępnych cyfrowo,</w:t>
      </w:r>
    </w:p>
    <w:p w:rsidR="00C46FB5" w:rsidRPr="000524BD" w:rsidRDefault="00C46FB5" w:rsidP="000524BD">
      <w:pPr>
        <w:numPr>
          <w:ilvl w:val="0"/>
          <w:numId w:val="1"/>
        </w:numPr>
        <w:shd w:val="clear" w:color="auto" w:fill="FFFFFF"/>
        <w:spacing w:line="360" w:lineRule="auto"/>
        <w:ind w:left="0"/>
        <w:jc w:val="both"/>
        <w:rPr>
          <w:rFonts w:eastAsia="Times New Roman" w:cs="Arial"/>
          <w:color w:val="2F2F2F"/>
          <w:sz w:val="24"/>
          <w:szCs w:val="24"/>
          <w:lang w:eastAsia="pl-PL"/>
        </w:rPr>
      </w:pPr>
      <w:r w:rsidRPr="000524BD">
        <w:rPr>
          <w:rFonts w:eastAsia="Times New Roman" w:cs="Times New Roman"/>
          <w:color w:val="2F2F2F"/>
          <w:sz w:val="24"/>
          <w:szCs w:val="24"/>
          <w:lang w:eastAsia="pl-PL"/>
        </w:rPr>
        <w:t>brak odpowiedniej struktury nagłówkowej artykułów,</w:t>
      </w:r>
    </w:p>
    <w:p w:rsidR="00C46FB5" w:rsidRPr="000524BD" w:rsidRDefault="00C46FB5" w:rsidP="000524BD">
      <w:pPr>
        <w:shd w:val="clear" w:color="auto" w:fill="FFFFFF"/>
        <w:spacing w:line="360" w:lineRule="auto"/>
        <w:jc w:val="both"/>
        <w:rPr>
          <w:rFonts w:eastAsia="Times New Roman" w:cs="Arial"/>
          <w:color w:val="2F2F2F"/>
          <w:sz w:val="24"/>
          <w:szCs w:val="24"/>
          <w:lang w:eastAsia="pl-PL"/>
        </w:rPr>
      </w:pPr>
      <w:r w:rsidRPr="000524BD">
        <w:rPr>
          <w:rFonts w:eastAsia="Times New Roman" w:cs="Times New Roman"/>
          <w:color w:val="2F2F2F"/>
          <w:sz w:val="24"/>
          <w:szCs w:val="24"/>
          <w:lang w:eastAsia="pl-PL"/>
        </w:rPr>
        <w:t>Wyłączenia:</w:t>
      </w:r>
    </w:p>
    <w:p w:rsidR="00C46FB5" w:rsidRPr="000524BD" w:rsidRDefault="00C46FB5" w:rsidP="000524BD">
      <w:pPr>
        <w:numPr>
          <w:ilvl w:val="0"/>
          <w:numId w:val="2"/>
        </w:numPr>
        <w:shd w:val="clear" w:color="auto" w:fill="FFFFFF"/>
        <w:spacing w:line="360" w:lineRule="auto"/>
        <w:ind w:left="0"/>
        <w:jc w:val="both"/>
        <w:rPr>
          <w:rFonts w:eastAsia="Times New Roman" w:cs="Arial"/>
          <w:color w:val="2F2F2F"/>
          <w:sz w:val="24"/>
          <w:szCs w:val="24"/>
          <w:lang w:eastAsia="pl-PL"/>
        </w:rPr>
      </w:pPr>
      <w:r w:rsidRPr="000524BD">
        <w:rPr>
          <w:rFonts w:eastAsia="Times New Roman" w:cs="Times New Roman"/>
          <w:color w:val="2F2F2F"/>
          <w:sz w:val="24"/>
          <w:szCs w:val="24"/>
          <w:lang w:eastAsia="pl-PL"/>
        </w:rPr>
        <w:t>mapy są wyłączone z obowiązku zapewniania dostępności,</w:t>
      </w:r>
    </w:p>
    <w:p w:rsidR="00C46FB5" w:rsidRPr="000524BD" w:rsidRDefault="00C46FB5" w:rsidP="000524BD">
      <w:pPr>
        <w:numPr>
          <w:ilvl w:val="0"/>
          <w:numId w:val="2"/>
        </w:numPr>
        <w:shd w:val="clear" w:color="auto" w:fill="FFFFFF"/>
        <w:spacing w:line="360" w:lineRule="auto"/>
        <w:ind w:left="0"/>
        <w:jc w:val="both"/>
        <w:rPr>
          <w:rFonts w:eastAsia="Times New Roman" w:cs="Arial"/>
          <w:color w:val="2F2F2F"/>
          <w:sz w:val="24"/>
          <w:szCs w:val="24"/>
          <w:lang w:eastAsia="pl-PL"/>
        </w:rPr>
      </w:pPr>
      <w:r w:rsidRPr="000524BD">
        <w:rPr>
          <w:rFonts w:eastAsia="Times New Roman" w:cs="Times New Roman"/>
          <w:color w:val="2F2F2F"/>
          <w:sz w:val="24"/>
          <w:szCs w:val="24"/>
          <w:lang w:eastAsia="pl-PL"/>
        </w:rPr>
        <w:t>filmy zostały opublikowane przed wejściem w życie ustawy o dostępności cyfrowej</w:t>
      </w:r>
    </w:p>
    <w:p w:rsidR="00C46FB5" w:rsidRPr="000524BD" w:rsidRDefault="00C46FB5" w:rsidP="000524BD">
      <w:pPr>
        <w:shd w:val="clear" w:color="auto" w:fill="FFFFFF"/>
        <w:spacing w:line="360" w:lineRule="auto"/>
        <w:jc w:val="both"/>
        <w:rPr>
          <w:rFonts w:eastAsia="Times New Roman" w:cs="Arial"/>
          <w:color w:val="2F2F2F"/>
          <w:sz w:val="24"/>
          <w:szCs w:val="24"/>
          <w:lang w:eastAsia="pl-PL"/>
        </w:rPr>
      </w:pPr>
      <w:r w:rsidRPr="000524BD">
        <w:rPr>
          <w:rFonts w:eastAsia="Times New Roman" w:cs="Times New Roman"/>
          <w:color w:val="2F2F2F"/>
          <w:sz w:val="24"/>
          <w:szCs w:val="24"/>
          <w:lang w:eastAsia="pl-PL"/>
        </w:rPr>
        <w:t>O</w:t>
      </w:r>
      <w:r w:rsidR="00343D81" w:rsidRPr="000524BD">
        <w:rPr>
          <w:rFonts w:eastAsia="Times New Roman" w:cs="Times New Roman"/>
          <w:color w:val="2F2F2F"/>
          <w:sz w:val="24"/>
          <w:szCs w:val="24"/>
          <w:lang w:eastAsia="pl-PL"/>
        </w:rPr>
        <w:t>świadczenie sporządzono dnia: 23.09</w:t>
      </w:r>
      <w:r w:rsidRPr="000524BD">
        <w:rPr>
          <w:rFonts w:eastAsia="Times New Roman" w:cs="Times New Roman"/>
          <w:color w:val="2F2F2F"/>
          <w:sz w:val="24"/>
          <w:szCs w:val="24"/>
          <w:lang w:eastAsia="pl-PL"/>
        </w:rPr>
        <w:t>.2020 r. Deklarację sporządzono na podstawie samooceny przeprowadzonej przez podmiot publiczny.</w:t>
      </w:r>
    </w:p>
    <w:p w:rsidR="00C46FB5" w:rsidRPr="000524BD" w:rsidRDefault="00C46FB5" w:rsidP="000524BD">
      <w:pPr>
        <w:shd w:val="clear" w:color="auto" w:fill="FFFFFF"/>
        <w:spacing w:line="360" w:lineRule="auto"/>
        <w:jc w:val="both"/>
        <w:rPr>
          <w:rFonts w:eastAsia="Times New Roman" w:cs="Arial"/>
          <w:color w:val="2F2F2F"/>
          <w:sz w:val="24"/>
          <w:szCs w:val="24"/>
          <w:lang w:eastAsia="pl-PL"/>
        </w:rPr>
      </w:pPr>
      <w:r w:rsidRPr="000524BD">
        <w:rPr>
          <w:rFonts w:eastAsia="Times New Roman" w:cs="Times New Roman"/>
          <w:b/>
          <w:bCs/>
          <w:color w:val="2F2F2F"/>
          <w:sz w:val="24"/>
          <w:szCs w:val="24"/>
          <w:lang w:eastAsia="pl-PL"/>
        </w:rPr>
        <w:t>Informacje zwrotne i dane kontaktowe</w:t>
      </w:r>
    </w:p>
    <w:p w:rsidR="00C46FB5" w:rsidRPr="000524BD" w:rsidRDefault="00C46FB5" w:rsidP="000524BD">
      <w:pPr>
        <w:shd w:val="clear" w:color="auto" w:fill="FFFFFF"/>
        <w:spacing w:line="360" w:lineRule="auto"/>
        <w:jc w:val="both"/>
        <w:rPr>
          <w:rFonts w:eastAsia="Times New Roman" w:cs="Arial"/>
          <w:color w:val="2F2F2F"/>
          <w:sz w:val="24"/>
          <w:szCs w:val="24"/>
          <w:lang w:eastAsia="pl-PL"/>
        </w:rPr>
      </w:pPr>
      <w:r w:rsidRPr="000524BD">
        <w:rPr>
          <w:rFonts w:eastAsia="Times New Roman" w:cs="Times New Roman"/>
          <w:color w:val="2F2F2F"/>
          <w:sz w:val="24"/>
          <w:szCs w:val="24"/>
          <w:lang w:eastAsia="pl-PL"/>
        </w:rPr>
        <w:t>W przypadku problemów z dostępnością strony internetowej prosimy o kontakt. Osobą kontaktową jest</w:t>
      </w:r>
      <w:r w:rsidR="00343D81" w:rsidRPr="000524BD">
        <w:rPr>
          <w:rFonts w:eastAsia="Times New Roman" w:cs="Times New Roman"/>
          <w:color w:val="2F2F2F"/>
          <w:sz w:val="24"/>
          <w:szCs w:val="24"/>
          <w:lang w:eastAsia="pl-PL"/>
        </w:rPr>
        <w:t xml:space="preserve"> dyrektor przedszkola  </w:t>
      </w:r>
      <w:hyperlink r:id="rId6" w:history="1">
        <w:r w:rsidR="00343D81" w:rsidRPr="000524BD">
          <w:rPr>
            <w:rStyle w:val="Hipercze"/>
            <w:rFonts w:eastAsia="Times New Roman" w:cs="Times New Roman"/>
            <w:sz w:val="24"/>
            <w:szCs w:val="24"/>
            <w:lang w:eastAsia="pl-PL"/>
          </w:rPr>
          <w:t>poczesna.przedszkole@gmail.com</w:t>
        </w:r>
      </w:hyperlink>
      <w:r w:rsidR="00343D81" w:rsidRPr="000524BD">
        <w:rPr>
          <w:rFonts w:eastAsia="Times New Roman" w:cs="Times New Roman"/>
          <w:color w:val="2F2F2F"/>
          <w:sz w:val="24"/>
          <w:szCs w:val="24"/>
          <w:lang w:eastAsia="pl-PL"/>
        </w:rPr>
        <w:t xml:space="preserve"> </w:t>
      </w:r>
      <w:r w:rsidRPr="000524BD">
        <w:rPr>
          <w:rFonts w:eastAsia="Times New Roman" w:cs="Times New Roman"/>
          <w:color w:val="2F2F2F"/>
          <w:sz w:val="24"/>
          <w:szCs w:val="24"/>
          <w:lang w:eastAsia="pl-PL"/>
        </w:rPr>
        <w:t xml:space="preserve"> Kontaktować można się także dzwon</w:t>
      </w:r>
      <w:r w:rsidR="00343D81" w:rsidRPr="000524BD">
        <w:rPr>
          <w:rFonts w:eastAsia="Times New Roman" w:cs="Times New Roman"/>
          <w:color w:val="2F2F2F"/>
          <w:sz w:val="24"/>
          <w:szCs w:val="24"/>
          <w:lang w:eastAsia="pl-PL"/>
        </w:rPr>
        <w:t>iąc na numer telefonu 507437970</w:t>
      </w:r>
      <w:r w:rsidRPr="000524BD">
        <w:rPr>
          <w:rFonts w:eastAsia="Times New Roman" w:cs="Times New Roman"/>
          <w:color w:val="2F2F2F"/>
          <w:sz w:val="24"/>
          <w:szCs w:val="24"/>
          <w:lang w:eastAsia="pl-PL"/>
        </w:rPr>
        <w:t>. Tą samą drogą można składać wnioski o udostępnienie informacji niedostępnej oraz składać żądania zapewnienia dostępności.</w:t>
      </w:r>
    </w:p>
    <w:p w:rsidR="00C46FB5" w:rsidRPr="000524BD" w:rsidRDefault="00C46FB5" w:rsidP="000524BD">
      <w:pPr>
        <w:shd w:val="clear" w:color="auto" w:fill="FFFFFF"/>
        <w:spacing w:line="360" w:lineRule="auto"/>
        <w:jc w:val="both"/>
        <w:rPr>
          <w:rFonts w:eastAsia="Times New Roman" w:cs="Arial"/>
          <w:color w:val="2F2F2F"/>
          <w:sz w:val="24"/>
          <w:szCs w:val="24"/>
          <w:lang w:eastAsia="pl-PL"/>
        </w:rPr>
      </w:pPr>
      <w:r w:rsidRPr="000524BD">
        <w:rPr>
          <w:rFonts w:eastAsia="Times New Roman" w:cs="Times New Roman"/>
          <w:color w:val="2F2F2F"/>
          <w:sz w:val="24"/>
          <w:szCs w:val="24"/>
          <w:lang w:eastAsia="pl-PL"/>
        </w:rPr>
        <w:t xml:space="preserve">Każdy ma prawo do wystąpienia z żądaniem zapewnienia dostępności cyfrowej strony internetowej, aplikacji mobilnej lub jakiegoś ich elementu. Można także zażądać </w:t>
      </w:r>
      <w:r w:rsidRPr="000524BD">
        <w:rPr>
          <w:rFonts w:eastAsia="Times New Roman" w:cs="Times New Roman"/>
          <w:color w:val="2F2F2F"/>
          <w:sz w:val="24"/>
          <w:szCs w:val="24"/>
          <w:lang w:eastAsia="pl-PL"/>
        </w:rPr>
        <w:lastRenderedPageBreak/>
        <w:t xml:space="preserve">udostępnienia informacji za pomocą alternatywnego sposobu dostępu, na przykład przez odczytanie niedostępnego cyfrowo dokumentu, opisanie zawartości filmu bez </w:t>
      </w:r>
      <w:proofErr w:type="spellStart"/>
      <w:r w:rsidRPr="000524BD">
        <w:rPr>
          <w:rFonts w:eastAsia="Times New Roman" w:cs="Times New Roman"/>
          <w:color w:val="2F2F2F"/>
          <w:sz w:val="24"/>
          <w:szCs w:val="24"/>
          <w:lang w:eastAsia="pl-PL"/>
        </w:rPr>
        <w:t>audiodeskrypcji</w:t>
      </w:r>
      <w:proofErr w:type="spellEnd"/>
      <w:r w:rsidRPr="000524BD">
        <w:rPr>
          <w:rFonts w:eastAsia="Times New Roman" w:cs="Times New Roman"/>
          <w:color w:val="2F2F2F"/>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343D81" w:rsidRPr="00826513" w:rsidRDefault="00C46FB5" w:rsidP="000524BD">
      <w:pPr>
        <w:shd w:val="clear" w:color="auto" w:fill="FFFFFF"/>
        <w:spacing w:line="360" w:lineRule="auto"/>
        <w:jc w:val="both"/>
        <w:rPr>
          <w:rFonts w:eastAsia="Times New Roman" w:cs="Arial"/>
          <w:color w:val="2F2F2F"/>
          <w:sz w:val="24"/>
          <w:szCs w:val="24"/>
          <w:lang w:eastAsia="pl-PL"/>
        </w:rPr>
      </w:pPr>
      <w:r w:rsidRPr="000524BD">
        <w:rPr>
          <w:rFonts w:eastAsia="Times New Roman" w:cs="Times New Roman"/>
          <w:color w:val="2F2F2F"/>
          <w:sz w:val="24"/>
          <w:szCs w:val="24"/>
          <w:lang w:eastAsia="pl-PL"/>
        </w:rPr>
        <w:t>Link do strony internetowej </w:t>
      </w:r>
      <w:hyperlink r:id="rId7" w:tgtFrame="_blank" w:history="1">
        <w:r w:rsidRPr="000524BD">
          <w:rPr>
            <w:rFonts w:eastAsia="Times New Roman" w:cs="Times New Roman"/>
            <w:color w:val="0000FF"/>
            <w:sz w:val="24"/>
            <w:szCs w:val="24"/>
            <w:u w:val="single"/>
            <w:lang w:eastAsia="pl-PL"/>
          </w:rPr>
          <w:t>Rzecznika Praw Obywatelskich</w:t>
        </w:r>
      </w:hyperlink>
      <w:r w:rsidRPr="000524BD">
        <w:rPr>
          <w:rFonts w:eastAsia="Times New Roman" w:cs="Times New Roman"/>
          <w:color w:val="2F2F2F"/>
          <w:sz w:val="24"/>
          <w:szCs w:val="24"/>
          <w:lang w:eastAsia="pl-PL"/>
        </w:rPr>
        <w:t>.</w:t>
      </w:r>
      <w:bookmarkStart w:id="0" w:name="_GoBack"/>
      <w:bookmarkEnd w:id="0"/>
    </w:p>
    <w:p w:rsidR="00343D81" w:rsidRPr="000524BD" w:rsidRDefault="00343D81" w:rsidP="000524BD">
      <w:pPr>
        <w:shd w:val="clear" w:color="auto" w:fill="FFFFFF"/>
        <w:spacing w:before="100" w:beforeAutospacing="1" w:after="240" w:line="360" w:lineRule="auto"/>
        <w:jc w:val="both"/>
        <w:rPr>
          <w:rFonts w:eastAsia="Times New Roman" w:cs="Arial"/>
          <w:color w:val="222222"/>
          <w:sz w:val="24"/>
          <w:szCs w:val="24"/>
          <w:lang w:eastAsia="pl-PL"/>
        </w:rPr>
      </w:pPr>
      <w:r w:rsidRPr="000524BD">
        <w:rPr>
          <w:rFonts w:eastAsia="Times New Roman" w:cs="Arial"/>
          <w:b/>
          <w:bCs/>
          <w:color w:val="222222"/>
          <w:sz w:val="24"/>
          <w:szCs w:val="24"/>
          <w:lang w:eastAsia="pl-PL"/>
        </w:rPr>
        <w:t>Dostępność architektoniczna</w:t>
      </w:r>
    </w:p>
    <w:p w:rsidR="00343D81" w:rsidRPr="000524BD" w:rsidRDefault="00343D81" w:rsidP="000524BD">
      <w:pPr>
        <w:shd w:val="clear" w:color="auto" w:fill="FFFFFF"/>
        <w:spacing w:before="100" w:beforeAutospacing="1" w:after="240" w:line="360" w:lineRule="auto"/>
        <w:jc w:val="both"/>
        <w:rPr>
          <w:rFonts w:eastAsia="Times New Roman" w:cs="Arial"/>
          <w:color w:val="222222"/>
          <w:sz w:val="24"/>
          <w:szCs w:val="24"/>
          <w:lang w:eastAsia="pl-PL"/>
        </w:rPr>
      </w:pPr>
      <w:r w:rsidRPr="000524BD">
        <w:rPr>
          <w:rFonts w:eastAsia="Times New Roman" w:cs="Arial"/>
          <w:b/>
          <w:bCs/>
          <w:color w:val="222222"/>
          <w:sz w:val="24"/>
          <w:szCs w:val="24"/>
          <w:lang w:eastAsia="pl-PL"/>
        </w:rPr>
        <w:t>1. Przedszkole w Poczesnej, Kolonia Poczesna, ul. Szkolna 4. 42-262 Poczesna</w:t>
      </w:r>
    </w:p>
    <w:p w:rsidR="00343D81" w:rsidRPr="000524BD" w:rsidRDefault="00343D81" w:rsidP="000524BD">
      <w:pPr>
        <w:shd w:val="clear" w:color="auto" w:fill="FFFFFF"/>
        <w:spacing w:before="100" w:beforeAutospacing="1" w:after="240" w:line="360" w:lineRule="auto"/>
        <w:jc w:val="both"/>
        <w:rPr>
          <w:rFonts w:eastAsia="Times New Roman" w:cs="Arial"/>
          <w:color w:val="222222"/>
          <w:sz w:val="24"/>
          <w:szCs w:val="24"/>
          <w:lang w:eastAsia="pl-PL"/>
        </w:rPr>
      </w:pPr>
      <w:r w:rsidRPr="000524BD">
        <w:rPr>
          <w:rFonts w:eastAsia="Times New Roman" w:cs="Arial"/>
          <w:color w:val="222222"/>
          <w:sz w:val="24"/>
          <w:szCs w:val="24"/>
          <w:lang w:eastAsia="pl-PL"/>
        </w:rPr>
        <w:t>Budynek posiada jedno wejście:</w:t>
      </w:r>
    </w:p>
    <w:p w:rsidR="00343D81" w:rsidRPr="000524BD" w:rsidRDefault="00343D81" w:rsidP="000524BD">
      <w:pPr>
        <w:numPr>
          <w:ilvl w:val="0"/>
          <w:numId w:val="4"/>
        </w:numPr>
        <w:shd w:val="clear" w:color="auto" w:fill="FFFFFF"/>
        <w:spacing w:before="100" w:beforeAutospacing="1" w:after="100" w:afterAutospacing="1" w:line="360" w:lineRule="auto"/>
        <w:ind w:left="240"/>
        <w:jc w:val="both"/>
        <w:rPr>
          <w:rFonts w:eastAsia="Times New Roman" w:cs="Arial"/>
          <w:color w:val="222222"/>
          <w:sz w:val="24"/>
          <w:szCs w:val="24"/>
          <w:lang w:eastAsia="pl-PL"/>
        </w:rPr>
      </w:pPr>
      <w:r w:rsidRPr="000524BD">
        <w:rPr>
          <w:rFonts w:eastAsia="Times New Roman" w:cs="Arial"/>
          <w:color w:val="222222"/>
          <w:sz w:val="24"/>
          <w:szCs w:val="24"/>
          <w:lang w:eastAsia="pl-PL"/>
        </w:rPr>
        <w:t xml:space="preserve">wejście główne od ul. Szkolnej 4 – nie jest  dostosowane do osób poruszających się na wózkach, </w:t>
      </w:r>
    </w:p>
    <w:p w:rsidR="00343D81" w:rsidRPr="000524BD" w:rsidRDefault="00343D81" w:rsidP="000524BD">
      <w:pPr>
        <w:numPr>
          <w:ilvl w:val="0"/>
          <w:numId w:val="4"/>
        </w:numPr>
        <w:shd w:val="clear" w:color="auto" w:fill="FFFFFF"/>
        <w:spacing w:before="100" w:beforeAutospacing="1" w:after="100" w:afterAutospacing="1" w:line="360" w:lineRule="auto"/>
        <w:ind w:left="240"/>
        <w:jc w:val="both"/>
        <w:rPr>
          <w:rFonts w:eastAsia="Times New Roman" w:cs="Arial"/>
          <w:color w:val="222222"/>
          <w:sz w:val="24"/>
          <w:szCs w:val="24"/>
          <w:lang w:eastAsia="pl-PL"/>
        </w:rPr>
      </w:pPr>
      <w:r w:rsidRPr="000524BD">
        <w:rPr>
          <w:rFonts w:eastAsia="Times New Roman" w:cs="Arial"/>
          <w:color w:val="222222"/>
          <w:sz w:val="24"/>
          <w:szCs w:val="24"/>
          <w:lang w:eastAsia="pl-PL"/>
        </w:rPr>
        <w:t>Przed przedszkolem nie ma wyznaczonych miejsca do parkowania dla osób z niepełnosprawnością .</w:t>
      </w:r>
    </w:p>
    <w:p w:rsidR="00343D81" w:rsidRPr="000524BD" w:rsidRDefault="00343D81" w:rsidP="000524BD">
      <w:pPr>
        <w:numPr>
          <w:ilvl w:val="0"/>
          <w:numId w:val="4"/>
        </w:numPr>
        <w:shd w:val="clear" w:color="auto" w:fill="FFFFFF"/>
        <w:spacing w:before="100" w:beforeAutospacing="1" w:after="100" w:afterAutospacing="1" w:line="360" w:lineRule="auto"/>
        <w:ind w:left="240"/>
        <w:jc w:val="both"/>
        <w:rPr>
          <w:rFonts w:eastAsia="Times New Roman" w:cs="Arial"/>
          <w:color w:val="222222"/>
          <w:sz w:val="24"/>
          <w:szCs w:val="24"/>
          <w:lang w:eastAsia="pl-PL"/>
        </w:rPr>
      </w:pPr>
      <w:r w:rsidRPr="000524BD">
        <w:rPr>
          <w:rFonts w:eastAsia="Times New Roman" w:cs="Times New Roman"/>
          <w:color w:val="2F2F2F"/>
          <w:sz w:val="24"/>
          <w:szCs w:val="24"/>
          <w:lang w:eastAsia="pl-PL"/>
        </w:rPr>
        <w:t>Dyrektor jednostki wyraża zgodę na wstęp z psem asystującym.</w:t>
      </w:r>
    </w:p>
    <w:p w:rsidR="00343D81" w:rsidRPr="000524BD" w:rsidRDefault="00343D81" w:rsidP="000524BD">
      <w:pPr>
        <w:numPr>
          <w:ilvl w:val="0"/>
          <w:numId w:val="4"/>
        </w:numPr>
        <w:shd w:val="clear" w:color="auto" w:fill="FFFFFF"/>
        <w:spacing w:before="100" w:beforeAutospacing="1" w:after="100" w:afterAutospacing="1" w:line="360" w:lineRule="auto"/>
        <w:ind w:left="240"/>
        <w:jc w:val="both"/>
        <w:rPr>
          <w:rFonts w:eastAsia="Times New Roman" w:cs="Arial"/>
          <w:color w:val="222222"/>
          <w:sz w:val="24"/>
          <w:szCs w:val="24"/>
          <w:lang w:eastAsia="pl-PL"/>
        </w:rPr>
      </w:pPr>
      <w:r w:rsidRPr="000524BD">
        <w:rPr>
          <w:rFonts w:eastAsia="Times New Roman" w:cs="Times New Roman"/>
          <w:color w:val="2F2F2F"/>
          <w:sz w:val="24"/>
          <w:szCs w:val="24"/>
          <w:lang w:eastAsia="pl-PL"/>
        </w:rPr>
        <w:t>Brak możliwości skorzystania z tłumacza języka migowego na miejscu lub online.</w:t>
      </w:r>
    </w:p>
    <w:p w:rsidR="00343D81" w:rsidRPr="000524BD" w:rsidRDefault="00343D81" w:rsidP="000524BD">
      <w:pPr>
        <w:spacing w:after="240" w:line="360" w:lineRule="auto"/>
        <w:jc w:val="both"/>
        <w:rPr>
          <w:rFonts w:eastAsia="Times New Roman" w:cs="Times New Roman"/>
          <w:sz w:val="24"/>
          <w:szCs w:val="24"/>
          <w:lang w:eastAsia="pl-PL"/>
        </w:rPr>
      </w:pPr>
      <w:r w:rsidRPr="000524BD">
        <w:rPr>
          <w:rFonts w:eastAsia="Times New Roman" w:cs="Times New Roman"/>
          <w:sz w:val="24"/>
          <w:szCs w:val="24"/>
          <w:lang w:eastAsia="pl-PL"/>
        </w:rPr>
        <w:pict>
          <v:rect id="_x0000_i1025" style="width:0;height:.75pt" o:hralign="center" o:hrstd="t" o:hrnoshade="t" o:hr="t" fillcolor="#222" stroked="f"/>
        </w:pict>
      </w:r>
    </w:p>
    <w:p w:rsidR="00343D81" w:rsidRPr="000524BD" w:rsidRDefault="00343D81" w:rsidP="000524BD">
      <w:pPr>
        <w:shd w:val="clear" w:color="auto" w:fill="FFFFFF"/>
        <w:spacing w:before="100" w:beforeAutospacing="1" w:after="240" w:line="360" w:lineRule="auto"/>
        <w:jc w:val="both"/>
        <w:rPr>
          <w:rFonts w:eastAsia="Times New Roman" w:cs="Arial"/>
          <w:color w:val="222222"/>
          <w:sz w:val="24"/>
          <w:szCs w:val="24"/>
          <w:lang w:eastAsia="pl-PL"/>
        </w:rPr>
      </w:pPr>
      <w:r w:rsidRPr="000524BD">
        <w:rPr>
          <w:rFonts w:eastAsia="Times New Roman" w:cs="Arial"/>
          <w:b/>
          <w:bCs/>
          <w:color w:val="222222"/>
          <w:sz w:val="24"/>
          <w:szCs w:val="24"/>
          <w:lang w:eastAsia="pl-PL"/>
        </w:rPr>
        <w:lastRenderedPageBreak/>
        <w:t>2. Przedszkole w Poczesnej, Kolonia Poczesna, ul. Bankowa 7, 42-262 Poczesna</w:t>
      </w:r>
    </w:p>
    <w:p w:rsidR="00343D81" w:rsidRPr="000524BD" w:rsidRDefault="00343D81" w:rsidP="000524BD">
      <w:pPr>
        <w:shd w:val="clear" w:color="auto" w:fill="FFFFFF"/>
        <w:spacing w:before="100" w:beforeAutospacing="1" w:after="240" w:line="360" w:lineRule="auto"/>
        <w:jc w:val="both"/>
        <w:rPr>
          <w:rFonts w:eastAsia="Times New Roman" w:cs="Arial"/>
          <w:color w:val="222222"/>
          <w:sz w:val="24"/>
          <w:szCs w:val="24"/>
          <w:lang w:eastAsia="pl-PL"/>
        </w:rPr>
      </w:pPr>
      <w:r w:rsidRPr="000524BD">
        <w:rPr>
          <w:rFonts w:eastAsia="Times New Roman" w:cs="Arial"/>
          <w:color w:val="222222"/>
          <w:sz w:val="24"/>
          <w:szCs w:val="24"/>
          <w:lang w:eastAsia="pl-PL"/>
        </w:rPr>
        <w:t>Oddziały Przedszkola przy ul. Bankowej 7 mieszczą się w budynku Szkoły Podstawowej w Poczesnej .</w:t>
      </w:r>
    </w:p>
    <w:p w:rsidR="00343D81" w:rsidRPr="000524BD" w:rsidRDefault="00343D81" w:rsidP="000524BD">
      <w:pPr>
        <w:shd w:val="clear" w:color="auto" w:fill="FFFFFF"/>
        <w:spacing w:before="100" w:beforeAutospacing="1" w:after="240" w:line="360" w:lineRule="auto"/>
        <w:jc w:val="both"/>
        <w:rPr>
          <w:rFonts w:eastAsia="Times New Roman" w:cs="Arial"/>
          <w:color w:val="222222"/>
          <w:sz w:val="24"/>
          <w:szCs w:val="24"/>
          <w:lang w:eastAsia="pl-PL"/>
        </w:rPr>
      </w:pPr>
      <w:r w:rsidRPr="000524BD">
        <w:rPr>
          <w:rFonts w:eastAsia="Times New Roman" w:cs="Arial"/>
          <w:color w:val="222222"/>
          <w:sz w:val="24"/>
          <w:szCs w:val="24"/>
          <w:lang w:eastAsia="pl-PL"/>
        </w:rPr>
        <w:t>Na potrzeby działalności przedszkole zajmuje pomieszczenia na I piętrze.</w:t>
      </w:r>
    </w:p>
    <w:p w:rsidR="00343D81" w:rsidRPr="000524BD" w:rsidRDefault="00343D81" w:rsidP="000524BD">
      <w:pPr>
        <w:shd w:val="clear" w:color="auto" w:fill="FFFFFF"/>
        <w:spacing w:before="100" w:beforeAutospacing="1" w:after="240" w:line="360" w:lineRule="auto"/>
        <w:jc w:val="both"/>
        <w:rPr>
          <w:rFonts w:eastAsia="Times New Roman" w:cs="Arial"/>
          <w:color w:val="222222"/>
          <w:sz w:val="24"/>
          <w:szCs w:val="24"/>
          <w:lang w:eastAsia="pl-PL"/>
        </w:rPr>
      </w:pPr>
      <w:r w:rsidRPr="000524BD">
        <w:rPr>
          <w:rFonts w:eastAsia="Times New Roman" w:cs="Arial"/>
          <w:color w:val="222222"/>
          <w:sz w:val="24"/>
          <w:szCs w:val="24"/>
          <w:lang w:eastAsia="pl-PL"/>
        </w:rPr>
        <w:t>Budynek posiada jedno wejście:</w:t>
      </w:r>
    </w:p>
    <w:p w:rsidR="00343D81" w:rsidRPr="000524BD" w:rsidRDefault="00343D81" w:rsidP="000524BD">
      <w:pPr>
        <w:numPr>
          <w:ilvl w:val="0"/>
          <w:numId w:val="5"/>
        </w:numPr>
        <w:shd w:val="clear" w:color="auto" w:fill="FFFFFF"/>
        <w:spacing w:before="100" w:beforeAutospacing="1" w:after="100" w:afterAutospacing="1" w:line="360" w:lineRule="auto"/>
        <w:ind w:left="240"/>
        <w:jc w:val="both"/>
        <w:rPr>
          <w:rFonts w:eastAsia="Times New Roman" w:cs="Arial"/>
          <w:color w:val="222222"/>
          <w:sz w:val="24"/>
          <w:szCs w:val="24"/>
          <w:lang w:eastAsia="pl-PL"/>
        </w:rPr>
      </w:pPr>
      <w:r w:rsidRPr="000524BD">
        <w:rPr>
          <w:rFonts w:eastAsia="Times New Roman" w:cs="Arial"/>
          <w:color w:val="222222"/>
          <w:sz w:val="24"/>
          <w:szCs w:val="24"/>
          <w:lang w:eastAsia="pl-PL"/>
        </w:rPr>
        <w:t>główne od ul. Bankowej</w:t>
      </w:r>
      <w:r w:rsidR="000524BD" w:rsidRPr="000524BD">
        <w:rPr>
          <w:rFonts w:eastAsia="Times New Roman" w:cs="Arial"/>
          <w:color w:val="222222"/>
          <w:sz w:val="24"/>
          <w:szCs w:val="24"/>
          <w:lang w:eastAsia="pl-PL"/>
        </w:rPr>
        <w:t xml:space="preserve">, </w:t>
      </w:r>
      <w:r w:rsidRPr="000524BD">
        <w:rPr>
          <w:rFonts w:eastAsia="Times New Roman" w:cs="Arial"/>
          <w:color w:val="222222"/>
          <w:sz w:val="24"/>
          <w:szCs w:val="24"/>
          <w:lang w:eastAsia="pl-PL"/>
        </w:rPr>
        <w:t xml:space="preserve"> jest w pełni dostosowane do osób poruszających się na wózkach dzięki platformie schodowej, umożliwiającej dotarcie i poruszanie się po parterze budynku,</w:t>
      </w:r>
    </w:p>
    <w:p w:rsidR="00343D81" w:rsidRPr="000524BD" w:rsidRDefault="000524BD" w:rsidP="000524BD">
      <w:pPr>
        <w:numPr>
          <w:ilvl w:val="0"/>
          <w:numId w:val="5"/>
        </w:numPr>
        <w:shd w:val="clear" w:color="auto" w:fill="FFFFFF"/>
        <w:spacing w:before="100" w:beforeAutospacing="1" w:after="100" w:afterAutospacing="1" w:line="360" w:lineRule="auto"/>
        <w:ind w:left="240"/>
        <w:jc w:val="both"/>
        <w:rPr>
          <w:rFonts w:eastAsia="Times New Roman" w:cs="Arial"/>
          <w:color w:val="222222"/>
          <w:sz w:val="24"/>
          <w:szCs w:val="24"/>
          <w:lang w:eastAsia="pl-PL"/>
        </w:rPr>
      </w:pPr>
      <w:r w:rsidRPr="000524BD">
        <w:rPr>
          <w:rFonts w:eastAsia="Times New Roman" w:cs="Arial"/>
          <w:color w:val="222222"/>
          <w:sz w:val="24"/>
          <w:szCs w:val="24"/>
          <w:lang w:eastAsia="pl-PL"/>
        </w:rPr>
        <w:t>t</w:t>
      </w:r>
      <w:r w:rsidR="00343D81" w:rsidRPr="000524BD">
        <w:rPr>
          <w:rFonts w:eastAsia="Times New Roman" w:cs="Arial"/>
          <w:color w:val="222222"/>
          <w:sz w:val="24"/>
          <w:szCs w:val="24"/>
          <w:lang w:eastAsia="pl-PL"/>
        </w:rPr>
        <w:t>oaleta dla osób z niepełnosprawnością znajduje się na parterze, po lewej stronie od wejścia.</w:t>
      </w:r>
    </w:p>
    <w:p w:rsidR="00343D81" w:rsidRPr="000524BD" w:rsidRDefault="000524BD" w:rsidP="000524BD">
      <w:pPr>
        <w:numPr>
          <w:ilvl w:val="0"/>
          <w:numId w:val="5"/>
        </w:numPr>
        <w:shd w:val="clear" w:color="auto" w:fill="FFFFFF"/>
        <w:spacing w:before="100" w:beforeAutospacing="1" w:after="100" w:afterAutospacing="1" w:line="360" w:lineRule="auto"/>
        <w:ind w:left="240"/>
        <w:jc w:val="both"/>
        <w:rPr>
          <w:rFonts w:eastAsia="Times New Roman" w:cs="Arial"/>
          <w:color w:val="222222"/>
          <w:sz w:val="24"/>
          <w:szCs w:val="24"/>
          <w:lang w:eastAsia="pl-PL"/>
        </w:rPr>
      </w:pPr>
      <w:r w:rsidRPr="000524BD">
        <w:rPr>
          <w:rFonts w:eastAsia="Times New Roman" w:cs="Arial"/>
          <w:color w:val="222222"/>
          <w:sz w:val="24"/>
          <w:szCs w:val="24"/>
          <w:lang w:eastAsia="pl-PL"/>
        </w:rPr>
        <w:t>p</w:t>
      </w:r>
      <w:r w:rsidR="00343D81" w:rsidRPr="000524BD">
        <w:rPr>
          <w:rFonts w:eastAsia="Times New Roman" w:cs="Arial"/>
          <w:color w:val="222222"/>
          <w:sz w:val="24"/>
          <w:szCs w:val="24"/>
          <w:lang w:eastAsia="pl-PL"/>
        </w:rPr>
        <w:t>rzy budynku nie ma wyznaczonego miejsca parkingowego dla osób z niepełnosprawnością.</w:t>
      </w:r>
    </w:p>
    <w:p w:rsidR="000524BD" w:rsidRPr="000524BD" w:rsidRDefault="000524BD" w:rsidP="000524BD">
      <w:pPr>
        <w:numPr>
          <w:ilvl w:val="0"/>
          <w:numId w:val="5"/>
        </w:numPr>
        <w:shd w:val="clear" w:color="auto" w:fill="FFFFFF"/>
        <w:spacing w:before="100" w:beforeAutospacing="1" w:after="100" w:afterAutospacing="1" w:line="360" w:lineRule="auto"/>
        <w:ind w:left="240"/>
        <w:jc w:val="both"/>
        <w:rPr>
          <w:rFonts w:eastAsia="Times New Roman" w:cs="Arial"/>
          <w:color w:val="222222"/>
          <w:sz w:val="24"/>
          <w:szCs w:val="24"/>
          <w:lang w:eastAsia="pl-PL"/>
        </w:rPr>
      </w:pPr>
      <w:r w:rsidRPr="000524BD">
        <w:rPr>
          <w:rFonts w:eastAsia="Times New Roman" w:cs="Times New Roman"/>
          <w:color w:val="2F2F2F"/>
          <w:sz w:val="24"/>
          <w:szCs w:val="24"/>
          <w:lang w:eastAsia="pl-PL"/>
        </w:rPr>
        <w:t>Dyrektor jednostki wyraża zgodę na wstęp z psem asystującym.</w:t>
      </w:r>
    </w:p>
    <w:p w:rsidR="000524BD" w:rsidRPr="000524BD" w:rsidRDefault="000524BD" w:rsidP="000524BD">
      <w:pPr>
        <w:numPr>
          <w:ilvl w:val="0"/>
          <w:numId w:val="5"/>
        </w:numPr>
        <w:shd w:val="clear" w:color="auto" w:fill="FFFFFF"/>
        <w:spacing w:before="100" w:beforeAutospacing="1" w:after="100" w:afterAutospacing="1" w:line="360" w:lineRule="auto"/>
        <w:ind w:left="240"/>
        <w:jc w:val="both"/>
        <w:rPr>
          <w:rFonts w:eastAsia="Times New Roman" w:cs="Arial"/>
          <w:color w:val="222222"/>
          <w:sz w:val="24"/>
          <w:szCs w:val="24"/>
          <w:lang w:eastAsia="pl-PL"/>
        </w:rPr>
      </w:pPr>
      <w:r w:rsidRPr="000524BD">
        <w:rPr>
          <w:rFonts w:eastAsia="Times New Roman" w:cs="Times New Roman"/>
          <w:color w:val="2F2F2F"/>
          <w:sz w:val="24"/>
          <w:szCs w:val="24"/>
          <w:lang w:eastAsia="pl-PL"/>
        </w:rPr>
        <w:t xml:space="preserve">   </w:t>
      </w:r>
      <w:r w:rsidRPr="000524BD">
        <w:rPr>
          <w:rFonts w:eastAsia="Times New Roman" w:cs="Times New Roman"/>
          <w:color w:val="2F2F2F"/>
          <w:sz w:val="24"/>
          <w:szCs w:val="24"/>
          <w:lang w:eastAsia="pl-PL"/>
        </w:rPr>
        <w:t>Brak możliwości skorzystania z tłumacza języka migowego na miejscu lub online.</w:t>
      </w:r>
    </w:p>
    <w:p w:rsidR="00343D81" w:rsidRPr="000524BD" w:rsidRDefault="000524BD" w:rsidP="000524BD">
      <w:pPr>
        <w:spacing w:after="240" w:line="360" w:lineRule="auto"/>
        <w:jc w:val="both"/>
        <w:rPr>
          <w:rFonts w:eastAsia="Times New Roman" w:cs="Times New Roman"/>
          <w:sz w:val="24"/>
          <w:szCs w:val="24"/>
          <w:lang w:eastAsia="pl-PL"/>
        </w:rPr>
      </w:pPr>
      <w:r w:rsidRPr="000524BD">
        <w:rPr>
          <w:rFonts w:eastAsia="Times New Roman" w:cs="Times New Roman"/>
          <w:sz w:val="24"/>
          <w:szCs w:val="24"/>
          <w:lang w:eastAsia="pl-PL"/>
        </w:rPr>
        <w:pict>
          <v:rect id="_x0000_i1026" style="width:0;height:.75pt" o:hralign="center" o:hrstd="t" o:hrnoshade="t" o:hr="t" fillcolor="#222" stroked="f"/>
        </w:pict>
      </w:r>
    </w:p>
    <w:p w:rsidR="00343D81" w:rsidRPr="000524BD" w:rsidRDefault="00343D81" w:rsidP="000524BD">
      <w:pPr>
        <w:shd w:val="clear" w:color="auto" w:fill="FFFFFF"/>
        <w:spacing w:before="100" w:beforeAutospacing="1" w:after="240" w:line="360" w:lineRule="auto"/>
        <w:jc w:val="both"/>
        <w:rPr>
          <w:rFonts w:eastAsia="Times New Roman" w:cs="Arial"/>
          <w:color w:val="222222"/>
          <w:sz w:val="24"/>
          <w:szCs w:val="24"/>
          <w:lang w:eastAsia="pl-PL"/>
        </w:rPr>
      </w:pPr>
      <w:r w:rsidRPr="000524BD">
        <w:rPr>
          <w:rFonts w:eastAsia="Times New Roman" w:cs="Arial"/>
          <w:b/>
          <w:bCs/>
          <w:color w:val="222222"/>
          <w:sz w:val="24"/>
          <w:szCs w:val="24"/>
          <w:lang w:eastAsia="pl-PL"/>
        </w:rPr>
        <w:t>Aplikacje mobilne</w:t>
      </w:r>
    </w:p>
    <w:p w:rsidR="00343D81" w:rsidRPr="000524BD" w:rsidRDefault="00343D81" w:rsidP="000524BD">
      <w:pPr>
        <w:shd w:val="clear" w:color="auto" w:fill="FFFFFF"/>
        <w:spacing w:before="100" w:beforeAutospacing="1" w:after="240" w:line="360" w:lineRule="auto"/>
        <w:jc w:val="both"/>
        <w:rPr>
          <w:rFonts w:eastAsia="Times New Roman" w:cs="Arial"/>
          <w:color w:val="222222"/>
          <w:sz w:val="24"/>
          <w:szCs w:val="24"/>
          <w:lang w:eastAsia="pl-PL"/>
        </w:rPr>
      </w:pPr>
      <w:r w:rsidRPr="000524BD">
        <w:rPr>
          <w:rFonts w:eastAsia="Times New Roman" w:cs="Arial"/>
          <w:color w:val="222222"/>
          <w:sz w:val="24"/>
          <w:szCs w:val="24"/>
          <w:lang w:eastAsia="pl-PL"/>
        </w:rPr>
        <w:t>Aplikacji mobilnych Przedszkole w Poczesnej nie posiada.</w:t>
      </w:r>
    </w:p>
    <w:p w:rsidR="00343D81" w:rsidRPr="000524BD" w:rsidRDefault="00343D81" w:rsidP="000524BD">
      <w:pPr>
        <w:shd w:val="clear" w:color="auto" w:fill="FFFFFF"/>
        <w:spacing w:before="100" w:beforeAutospacing="1" w:after="240" w:line="360" w:lineRule="auto"/>
        <w:jc w:val="both"/>
        <w:rPr>
          <w:rFonts w:eastAsia="Times New Roman" w:cs="Arial"/>
          <w:color w:val="222222"/>
          <w:sz w:val="24"/>
          <w:szCs w:val="24"/>
          <w:lang w:eastAsia="pl-PL"/>
        </w:rPr>
      </w:pPr>
    </w:p>
    <w:p w:rsidR="002407DE" w:rsidRPr="000524BD" w:rsidRDefault="002407DE" w:rsidP="000524BD">
      <w:pPr>
        <w:spacing w:line="360" w:lineRule="auto"/>
        <w:jc w:val="both"/>
        <w:rPr>
          <w:sz w:val="24"/>
          <w:szCs w:val="24"/>
        </w:rPr>
      </w:pPr>
    </w:p>
    <w:sectPr w:rsidR="002407DE" w:rsidRPr="00052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865B2"/>
    <w:multiLevelType w:val="multilevel"/>
    <w:tmpl w:val="51DA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035444"/>
    <w:multiLevelType w:val="multilevel"/>
    <w:tmpl w:val="F224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956C33"/>
    <w:multiLevelType w:val="multilevel"/>
    <w:tmpl w:val="3EE2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52D8C"/>
    <w:multiLevelType w:val="multilevel"/>
    <w:tmpl w:val="3A5A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466CD"/>
    <w:multiLevelType w:val="multilevel"/>
    <w:tmpl w:val="3D3A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B5"/>
    <w:rsid w:val="000524BD"/>
    <w:rsid w:val="002407DE"/>
    <w:rsid w:val="00343D81"/>
    <w:rsid w:val="00826513"/>
    <w:rsid w:val="00C46FB5"/>
    <w:rsid w:val="00DB0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45DB8-0206-40A9-BCDE-BAC87C2E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43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czesna.przedszkole@gmail.com" TargetMode="External"/><Relationship Id="rId5" Type="http://schemas.openxmlformats.org/officeDocument/2006/relationships/hyperlink" Target="https://9pm.edupag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668</Words>
  <Characters>4011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1</dc:creator>
  <cp:keywords/>
  <dc:description/>
  <cp:lastModifiedBy>Administrator 1</cp:lastModifiedBy>
  <cp:revision>2</cp:revision>
  <dcterms:created xsi:type="dcterms:W3CDTF">2021-01-26T10:50:00Z</dcterms:created>
  <dcterms:modified xsi:type="dcterms:W3CDTF">2021-03-18T10:09:00Z</dcterms:modified>
</cp:coreProperties>
</file>